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E9" w:rsidRPr="00AD6F38" w:rsidRDefault="005B7BE9" w:rsidP="005B7BE9">
      <w:pPr>
        <w:tabs>
          <w:tab w:val="left" w:pos="7513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D6F38">
        <w:rPr>
          <w:rFonts w:ascii="Arial Narrow" w:hAnsi="Arial Narrow"/>
          <w:sz w:val="20"/>
          <w:szCs w:val="20"/>
        </w:rPr>
        <w:t>Załącznik nr 2</w:t>
      </w:r>
    </w:p>
    <w:p w:rsidR="005B7BE9" w:rsidRPr="00AD6F38" w:rsidRDefault="005B7BE9" w:rsidP="005B7BE9">
      <w:pPr>
        <w:spacing w:after="0" w:line="360" w:lineRule="auto"/>
        <w:rPr>
          <w:rFonts w:ascii="Arial Narrow" w:hAnsi="Arial Narrow"/>
          <w:i/>
          <w:sz w:val="20"/>
          <w:szCs w:val="20"/>
        </w:rPr>
      </w:pPr>
      <w:r w:rsidRPr="00AD6F38">
        <w:rPr>
          <w:rFonts w:ascii="Arial Narrow" w:hAnsi="Arial Narrow"/>
          <w:sz w:val="20"/>
          <w:szCs w:val="20"/>
        </w:rPr>
        <w:tab/>
      </w:r>
      <w:r w:rsidRPr="00AD6F38">
        <w:rPr>
          <w:rFonts w:ascii="Arial Narrow" w:hAnsi="Arial Narrow"/>
          <w:sz w:val="20"/>
          <w:szCs w:val="20"/>
        </w:rPr>
        <w:tab/>
      </w:r>
      <w:r w:rsidRPr="00AD6F38">
        <w:rPr>
          <w:rFonts w:ascii="Arial Narrow" w:hAnsi="Arial Narrow"/>
          <w:sz w:val="20"/>
          <w:szCs w:val="20"/>
        </w:rPr>
        <w:tab/>
        <w:t xml:space="preserve">                     </w:t>
      </w:r>
    </w:p>
    <w:tbl>
      <w:tblPr>
        <w:tblW w:w="129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"/>
        <w:gridCol w:w="818"/>
        <w:gridCol w:w="960"/>
        <w:gridCol w:w="960"/>
        <w:gridCol w:w="413"/>
        <w:gridCol w:w="2176"/>
        <w:gridCol w:w="1090"/>
        <w:gridCol w:w="883"/>
        <w:gridCol w:w="1102"/>
        <w:gridCol w:w="971"/>
        <w:gridCol w:w="160"/>
        <w:gridCol w:w="2276"/>
      </w:tblGrid>
      <w:tr w:rsidR="005B7BE9" w:rsidRPr="00AD6F38" w:rsidTr="00316481">
        <w:trPr>
          <w:gridAfter w:val="3"/>
          <w:wAfter w:w="3407" w:type="dxa"/>
          <w:trHeight w:val="375"/>
        </w:trPr>
        <w:tc>
          <w:tcPr>
            <w:tcW w:w="1102" w:type="dxa"/>
            <w:gridSpan w:val="2"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02" w:type="dxa"/>
            <w:gridSpan w:val="8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  <w:t>ODPOWIEDŹ  CENOWA  WYKONAWCY</w:t>
            </w:r>
          </w:p>
        </w:tc>
      </w:tr>
      <w:tr w:rsidR="005B7BE9" w:rsidRPr="00AD6F38" w:rsidTr="0031648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gridAfter w:val="3"/>
          <w:wAfter w:w="3408" w:type="dxa"/>
          <w:trHeight w:val="12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Pełna nazwa i adres</w:t>
            </w:r>
          </w:p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podmiotu dokonującego szacowania przedmiotu zamówienia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BE9" w:rsidRPr="00AD6F38" w:rsidTr="00316481">
        <w:trPr>
          <w:trHeight w:val="30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75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gridAfter w:val="3"/>
          <w:wAfter w:w="3408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Zakres usług/dostawy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jednostkowa (ryczałtowa)</w:t>
            </w:r>
          </w:p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za m-c                 w PLN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br/>
              <w:t>za 12 m-</w:t>
            </w:r>
            <w:proofErr w:type="spellStart"/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              w PLN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                         w PLN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                          w PLN za 12 m-</w:t>
            </w:r>
            <w:proofErr w:type="spellStart"/>
            <w:r w:rsidRPr="00AD6F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5B7BE9" w:rsidRPr="00AD6F38" w:rsidTr="00316481">
        <w:trPr>
          <w:gridAfter w:val="3"/>
          <w:wAfter w:w="3408" w:type="dxa"/>
          <w:trHeight w:val="15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B7BE9" w:rsidRPr="00AD6F38" w:rsidTr="00316481">
        <w:trPr>
          <w:gridAfter w:val="3"/>
          <w:wAfter w:w="3408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9" w:rsidRPr="00AD6F38" w:rsidRDefault="005B7BE9" w:rsidP="003164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D6F38">
              <w:rPr>
                <w:rFonts w:ascii="Arial Narrow" w:hAnsi="Arial Narrow"/>
                <w:b/>
                <w:sz w:val="20"/>
                <w:szCs w:val="20"/>
              </w:rPr>
              <w:t>,,</w:t>
            </w:r>
            <w:r w:rsidRPr="00AD6F38">
              <w:rPr>
                <w:rFonts w:ascii="Arial Narrow" w:hAnsi="Arial Narrow" w:cs="ArialNarrow"/>
                <w:sz w:val="20"/>
                <w:szCs w:val="20"/>
              </w:rPr>
              <w:t xml:space="preserve">Stała bezpośrednia służba, ochrona fizyczna osób i mienia wraz z usługami dodatkowymi dozoru p.poż. świadczona w budynku użyteczności publicznej przy ul. Traugutta 21/23 w Łodzi wraz z przyległym terenem nieruchomości’’ </w:t>
            </w:r>
            <w:r w:rsidRPr="00AD6F3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miesięczna cena ryczałtowa wyliczona na podstawie szczegółowego opisu przedmiotu zamówienia.</w:t>
            </w:r>
          </w:p>
          <w:p w:rsidR="005B7BE9" w:rsidRPr="00AD6F38" w:rsidRDefault="005B7BE9" w:rsidP="00316481">
            <w:pPr>
              <w:spacing w:after="0" w:line="240" w:lineRule="auto"/>
              <w:ind w:right="216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BE9" w:rsidRPr="00AD6F38" w:rsidTr="00316481">
        <w:trPr>
          <w:trHeight w:val="446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gridAfter w:val="3"/>
          <w:wAfter w:w="3408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ogółem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BE9" w:rsidRPr="00AD6F38" w:rsidTr="00316481">
        <w:trPr>
          <w:trHeight w:val="75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75"/>
        </w:trPr>
        <w:tc>
          <w:tcPr>
            <w:tcW w:w="960" w:type="dxa"/>
            <w:vAlign w:val="bottom"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45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75"/>
        </w:trPr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300"/>
        </w:trPr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80"/>
        </w:trPr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dnia, 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5B7BE9" w:rsidRPr="00AD6F38" w:rsidRDefault="005B7BE9" w:rsidP="00316481">
            <w:pPr>
              <w:spacing w:after="0" w:line="240" w:lineRule="auto"/>
              <w:ind w:hanging="78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30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trHeight w:val="30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gridAfter w:val="3"/>
          <w:wAfter w:w="3408" w:type="dxa"/>
          <w:trHeight w:val="30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gridSpan w:val="3"/>
            <w:vMerge w:val="restart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gridAfter w:val="3"/>
          <w:wAfter w:w="3408" w:type="dxa"/>
          <w:trHeight w:val="30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5B7BE9" w:rsidRPr="00AD6F38" w:rsidTr="00316481">
        <w:trPr>
          <w:gridAfter w:val="3"/>
          <w:wAfter w:w="3408" w:type="dxa"/>
          <w:trHeight w:val="300"/>
        </w:trPr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7BE9" w:rsidRPr="00AD6F38" w:rsidRDefault="005B7BE9" w:rsidP="00316481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D6F3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pl-PL"/>
              </w:rPr>
              <w:t xml:space="preserve"> ( podpis osoby upoważnionej do reprezentacji )</w:t>
            </w:r>
          </w:p>
        </w:tc>
      </w:tr>
    </w:tbl>
    <w:p w:rsidR="005B7BE9" w:rsidRPr="00AD6F38" w:rsidRDefault="005B7BE9" w:rsidP="005B7BE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D6F38">
        <w:rPr>
          <w:rFonts w:ascii="Arial Narrow" w:hAnsi="Arial Narrow"/>
          <w:sz w:val="20"/>
          <w:szCs w:val="20"/>
        </w:rPr>
        <w:tab/>
      </w:r>
      <w:r w:rsidRPr="00AD6F38">
        <w:rPr>
          <w:rFonts w:ascii="Arial Narrow" w:hAnsi="Arial Narrow"/>
          <w:sz w:val="20"/>
          <w:szCs w:val="20"/>
        </w:rPr>
        <w:tab/>
      </w:r>
      <w:r w:rsidRPr="00AD6F38">
        <w:rPr>
          <w:rFonts w:ascii="Arial Narrow" w:hAnsi="Arial Narrow"/>
          <w:sz w:val="20"/>
          <w:szCs w:val="20"/>
        </w:rPr>
        <w:tab/>
        <w:t xml:space="preserve">                     </w:t>
      </w:r>
    </w:p>
    <w:p w:rsidR="005B7BE9" w:rsidRDefault="005B7BE9" w:rsidP="005B7BE9">
      <w:pPr>
        <w:spacing w:after="0" w:line="360" w:lineRule="auto"/>
        <w:ind w:right="5103"/>
        <w:jc w:val="both"/>
        <w:rPr>
          <w:rFonts w:ascii="Arial Narrow" w:hAnsi="Arial Narrow"/>
          <w:sz w:val="20"/>
          <w:szCs w:val="20"/>
        </w:rPr>
      </w:pPr>
    </w:p>
    <w:p w:rsidR="005B7BE9" w:rsidRDefault="005B7BE9" w:rsidP="005B7BE9">
      <w:pPr>
        <w:spacing w:after="0" w:line="360" w:lineRule="auto"/>
        <w:ind w:right="5103"/>
        <w:jc w:val="both"/>
        <w:rPr>
          <w:rFonts w:ascii="Arial Narrow" w:hAnsi="Arial Narrow"/>
          <w:sz w:val="20"/>
          <w:szCs w:val="20"/>
        </w:rPr>
      </w:pPr>
    </w:p>
    <w:p w:rsidR="005B7BE9" w:rsidRDefault="005B7BE9" w:rsidP="005B7BE9">
      <w:pPr>
        <w:spacing w:after="0" w:line="360" w:lineRule="auto"/>
        <w:ind w:right="5103"/>
        <w:jc w:val="both"/>
        <w:rPr>
          <w:rFonts w:ascii="Arial Narrow" w:hAnsi="Arial Narrow"/>
          <w:sz w:val="20"/>
          <w:szCs w:val="20"/>
        </w:rPr>
      </w:pPr>
    </w:p>
    <w:p w:rsidR="005B7BE9" w:rsidRDefault="005B7BE9" w:rsidP="005B7BE9">
      <w:pPr>
        <w:spacing w:after="0" w:line="360" w:lineRule="auto"/>
        <w:ind w:right="5103"/>
        <w:jc w:val="both"/>
        <w:rPr>
          <w:rFonts w:ascii="Arial Narrow" w:hAnsi="Arial Narrow"/>
          <w:sz w:val="20"/>
          <w:szCs w:val="20"/>
        </w:rPr>
      </w:pPr>
    </w:p>
    <w:p w:rsidR="000F689C" w:rsidRDefault="000F689C"/>
    <w:sectPr w:rsidR="000F689C" w:rsidSect="008F466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8"/>
    <w:rsid w:val="000F689C"/>
    <w:rsid w:val="005B7BE9"/>
    <w:rsid w:val="008F4664"/>
    <w:rsid w:val="00D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8852"/>
  <w15:chartTrackingRefBased/>
  <w15:docId w15:val="{FDBBE8B7-F3B2-4BDA-A26E-F04D8C4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Zinkiewicz</dc:creator>
  <cp:keywords/>
  <dc:description/>
  <cp:lastModifiedBy>Agnieszka Zinkiewicz</cp:lastModifiedBy>
  <cp:revision>2</cp:revision>
  <dcterms:created xsi:type="dcterms:W3CDTF">2021-08-13T06:32:00Z</dcterms:created>
  <dcterms:modified xsi:type="dcterms:W3CDTF">2021-08-13T06:32:00Z</dcterms:modified>
</cp:coreProperties>
</file>